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54" w:rsidRDefault="009B0054" w:rsidP="004A62DF">
      <w:pPr>
        <w:pStyle w:val="a8"/>
        <w:spacing w:before="0" w:afterLines="100" w:after="312"/>
        <w:ind w:firstLine="723"/>
        <w:outlineLvl w:val="9"/>
        <w:rPr>
          <w:rFonts w:ascii="黑体" w:eastAsia="黑体" w:hAnsi="黑体"/>
          <w:b w:val="0"/>
          <w:bCs w:val="0"/>
          <w:sz w:val="36"/>
          <w:szCs w:val="36"/>
        </w:rPr>
      </w:pPr>
    </w:p>
    <w:p w:rsidR="004A62DF" w:rsidRPr="00111EDA" w:rsidRDefault="004A62DF" w:rsidP="004A62DF">
      <w:pPr>
        <w:pStyle w:val="a8"/>
        <w:spacing w:before="0" w:afterLines="100" w:after="312"/>
        <w:ind w:firstLine="723"/>
        <w:outlineLvl w:val="9"/>
        <w:rPr>
          <w:rFonts w:ascii="黑体" w:eastAsia="黑体" w:hAnsi="黑体"/>
          <w:b w:val="0"/>
          <w:bCs w:val="0"/>
          <w:sz w:val="36"/>
          <w:szCs w:val="36"/>
        </w:rPr>
      </w:pPr>
      <w:r w:rsidRPr="0022654A">
        <w:rPr>
          <w:rFonts w:ascii="黑体" w:eastAsia="黑体" w:hAnsi="黑体"/>
          <w:b w:val="0"/>
          <w:bCs w:val="0"/>
          <w:sz w:val="36"/>
          <w:szCs w:val="36"/>
        </w:rPr>
        <w:t>蚌埠工</w:t>
      </w:r>
      <w:r w:rsidRPr="0022654A">
        <w:rPr>
          <w:rFonts w:ascii="黑体" w:eastAsia="黑体" w:hAnsi="黑体" w:hint="eastAsia"/>
          <w:b w:val="0"/>
          <w:bCs w:val="0"/>
          <w:sz w:val="36"/>
          <w:szCs w:val="36"/>
        </w:rPr>
        <w:t>商学院</w:t>
      </w:r>
      <w:r>
        <w:rPr>
          <w:rFonts w:ascii="黑体" w:eastAsia="黑体" w:hAnsi="黑体" w:hint="eastAsia"/>
          <w:b w:val="0"/>
          <w:bCs w:val="0"/>
          <w:sz w:val="36"/>
          <w:szCs w:val="36"/>
        </w:rPr>
        <w:t>网络用户变更申请表</w:t>
      </w:r>
    </w:p>
    <w:tbl>
      <w:tblPr>
        <w:tblStyle w:val="a7"/>
        <w:tblW w:w="0" w:type="auto"/>
        <w:tblLook w:val="04A0" w:firstRow="1" w:lastRow="0" w:firstColumn="1" w:lastColumn="0" w:noHBand="0" w:noVBand="1"/>
      </w:tblPr>
      <w:tblGrid>
        <w:gridCol w:w="1951"/>
        <w:gridCol w:w="2268"/>
        <w:gridCol w:w="1843"/>
        <w:gridCol w:w="2460"/>
      </w:tblGrid>
      <w:tr w:rsidR="004A62DF" w:rsidTr="00AB2FF7">
        <w:trPr>
          <w:trHeight w:val="351"/>
        </w:trPr>
        <w:tc>
          <w:tcPr>
            <w:tcW w:w="1951"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申请人</w:t>
            </w:r>
            <w:r>
              <w:rPr>
                <w:rFonts w:ascii="仿宋" w:eastAsia="仿宋" w:hAnsi="仿宋" w:hint="eastAsia"/>
                <w:b/>
                <w:sz w:val="24"/>
              </w:rPr>
              <w:t>：</w:t>
            </w:r>
          </w:p>
        </w:tc>
        <w:tc>
          <w:tcPr>
            <w:tcW w:w="2268" w:type="dxa"/>
          </w:tcPr>
          <w:p w:rsidR="004A62DF" w:rsidRPr="00FE7B2C" w:rsidRDefault="004A62DF" w:rsidP="00AB2FF7">
            <w:pPr>
              <w:spacing w:line="288" w:lineRule="auto"/>
              <w:jc w:val="center"/>
              <w:rPr>
                <w:rFonts w:ascii="仿宋" w:eastAsia="仿宋" w:hAnsi="仿宋"/>
                <w:b/>
                <w:sz w:val="24"/>
              </w:rPr>
            </w:pPr>
          </w:p>
        </w:tc>
        <w:tc>
          <w:tcPr>
            <w:tcW w:w="1843"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申请日期</w:t>
            </w:r>
            <w:r>
              <w:rPr>
                <w:rFonts w:ascii="仿宋" w:eastAsia="仿宋" w:hAnsi="仿宋" w:hint="eastAsia"/>
                <w:b/>
                <w:sz w:val="24"/>
              </w:rPr>
              <w:t>：</w:t>
            </w:r>
          </w:p>
        </w:tc>
        <w:tc>
          <w:tcPr>
            <w:tcW w:w="2460" w:type="dxa"/>
          </w:tcPr>
          <w:p w:rsidR="004A62DF" w:rsidRPr="003C5726" w:rsidRDefault="004A62DF" w:rsidP="00AB2FF7">
            <w:pPr>
              <w:spacing w:line="288" w:lineRule="auto"/>
              <w:jc w:val="left"/>
              <w:rPr>
                <w:rFonts w:ascii="仿宋" w:eastAsia="仿宋" w:hAnsi="仿宋"/>
                <w:bCs/>
                <w:color w:val="000000"/>
                <w:szCs w:val="21"/>
              </w:rPr>
            </w:pPr>
          </w:p>
        </w:tc>
      </w:tr>
      <w:tr w:rsidR="004A62DF" w:rsidTr="00AB2FF7">
        <w:trPr>
          <w:trHeight w:val="351"/>
        </w:trPr>
        <w:tc>
          <w:tcPr>
            <w:tcW w:w="1951"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工号</w:t>
            </w:r>
            <w:r>
              <w:rPr>
                <w:rFonts w:ascii="仿宋" w:eastAsia="仿宋" w:hAnsi="仿宋" w:hint="eastAsia"/>
                <w:b/>
                <w:sz w:val="24"/>
              </w:rPr>
              <w:t>：</w:t>
            </w:r>
          </w:p>
        </w:tc>
        <w:tc>
          <w:tcPr>
            <w:tcW w:w="2268" w:type="dxa"/>
          </w:tcPr>
          <w:p w:rsidR="004A62DF" w:rsidRPr="00FE7B2C" w:rsidRDefault="004A62DF" w:rsidP="00AB2FF7">
            <w:pPr>
              <w:spacing w:line="288" w:lineRule="auto"/>
              <w:jc w:val="center"/>
              <w:rPr>
                <w:rFonts w:ascii="仿宋" w:eastAsia="仿宋" w:hAnsi="仿宋"/>
                <w:b/>
                <w:sz w:val="24"/>
              </w:rPr>
            </w:pPr>
          </w:p>
        </w:tc>
        <w:tc>
          <w:tcPr>
            <w:tcW w:w="1843"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身份证号</w:t>
            </w:r>
            <w:r>
              <w:rPr>
                <w:rFonts w:ascii="仿宋" w:eastAsia="仿宋" w:hAnsi="仿宋" w:hint="eastAsia"/>
                <w:b/>
                <w:sz w:val="24"/>
              </w:rPr>
              <w:t>：</w:t>
            </w:r>
          </w:p>
        </w:tc>
        <w:tc>
          <w:tcPr>
            <w:tcW w:w="2460" w:type="dxa"/>
          </w:tcPr>
          <w:p w:rsidR="004A62DF" w:rsidRPr="003C5726" w:rsidRDefault="004A62DF" w:rsidP="00AB2FF7">
            <w:pPr>
              <w:spacing w:line="288" w:lineRule="auto"/>
              <w:jc w:val="left"/>
              <w:rPr>
                <w:rFonts w:ascii="仿宋" w:eastAsia="仿宋" w:hAnsi="仿宋"/>
                <w:bCs/>
                <w:color w:val="000000"/>
                <w:szCs w:val="21"/>
              </w:rPr>
            </w:pPr>
          </w:p>
        </w:tc>
      </w:tr>
      <w:tr w:rsidR="004A62DF" w:rsidTr="00AB2FF7">
        <w:trPr>
          <w:trHeight w:val="351"/>
        </w:trPr>
        <w:tc>
          <w:tcPr>
            <w:tcW w:w="1951"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所属部门</w:t>
            </w:r>
            <w:r>
              <w:rPr>
                <w:rFonts w:ascii="仿宋" w:eastAsia="仿宋" w:hAnsi="仿宋" w:hint="eastAsia"/>
                <w:b/>
                <w:sz w:val="24"/>
              </w:rPr>
              <w:t>：</w:t>
            </w:r>
          </w:p>
        </w:tc>
        <w:tc>
          <w:tcPr>
            <w:tcW w:w="2268" w:type="dxa"/>
          </w:tcPr>
          <w:p w:rsidR="004A62DF" w:rsidRPr="00FE7B2C" w:rsidRDefault="004A62DF" w:rsidP="00AB2FF7">
            <w:pPr>
              <w:spacing w:line="288" w:lineRule="auto"/>
              <w:jc w:val="center"/>
              <w:rPr>
                <w:rFonts w:ascii="仿宋" w:eastAsia="仿宋" w:hAnsi="仿宋"/>
                <w:b/>
                <w:sz w:val="24"/>
              </w:rPr>
            </w:pPr>
          </w:p>
        </w:tc>
        <w:tc>
          <w:tcPr>
            <w:tcW w:w="1843" w:type="dxa"/>
          </w:tcPr>
          <w:p w:rsidR="004A62DF" w:rsidRPr="00FE7B2C" w:rsidRDefault="004A62DF" w:rsidP="00AB2FF7">
            <w:pPr>
              <w:spacing w:line="288" w:lineRule="auto"/>
              <w:jc w:val="center"/>
              <w:rPr>
                <w:rFonts w:ascii="仿宋" w:eastAsia="仿宋" w:hAnsi="仿宋"/>
                <w:b/>
                <w:sz w:val="24"/>
              </w:rPr>
            </w:pPr>
            <w:r w:rsidRPr="00FE7B2C">
              <w:rPr>
                <w:rFonts w:ascii="仿宋" w:eastAsia="仿宋" w:hAnsi="仿宋"/>
                <w:b/>
                <w:sz w:val="24"/>
              </w:rPr>
              <w:t>联系电话</w:t>
            </w:r>
            <w:r>
              <w:rPr>
                <w:rFonts w:ascii="仿宋" w:eastAsia="仿宋" w:hAnsi="仿宋" w:hint="eastAsia"/>
                <w:b/>
                <w:sz w:val="24"/>
              </w:rPr>
              <w:t>：</w:t>
            </w:r>
          </w:p>
        </w:tc>
        <w:tc>
          <w:tcPr>
            <w:tcW w:w="2460" w:type="dxa"/>
          </w:tcPr>
          <w:p w:rsidR="004A62DF" w:rsidRPr="003C5726" w:rsidRDefault="004A62DF" w:rsidP="00AB2FF7">
            <w:pPr>
              <w:spacing w:line="288" w:lineRule="auto"/>
              <w:jc w:val="left"/>
              <w:rPr>
                <w:rFonts w:ascii="仿宋" w:eastAsia="仿宋" w:hAnsi="仿宋"/>
                <w:bCs/>
                <w:color w:val="000000"/>
                <w:szCs w:val="21"/>
              </w:rPr>
            </w:pPr>
          </w:p>
        </w:tc>
      </w:tr>
      <w:tr w:rsidR="004A62DF" w:rsidTr="00AB2FF7">
        <w:trPr>
          <w:trHeight w:val="2949"/>
        </w:trPr>
        <w:tc>
          <w:tcPr>
            <w:tcW w:w="1951" w:type="dxa"/>
          </w:tcPr>
          <w:p w:rsidR="004A62DF" w:rsidRDefault="004A62DF" w:rsidP="00AB2FF7">
            <w:pPr>
              <w:jc w:val="center"/>
              <w:rPr>
                <w:rFonts w:ascii="仿宋" w:eastAsia="仿宋" w:hAnsi="仿宋"/>
                <w:b/>
                <w:sz w:val="24"/>
              </w:rPr>
            </w:pPr>
          </w:p>
          <w:p w:rsidR="004A62DF" w:rsidRDefault="004A62DF" w:rsidP="00AB2FF7">
            <w:pPr>
              <w:jc w:val="center"/>
              <w:rPr>
                <w:rFonts w:ascii="仿宋" w:eastAsia="仿宋" w:hAnsi="仿宋"/>
                <w:b/>
                <w:sz w:val="24"/>
              </w:rPr>
            </w:pPr>
          </w:p>
          <w:p w:rsidR="004A62DF" w:rsidRDefault="004A62DF" w:rsidP="00AB2FF7">
            <w:pPr>
              <w:jc w:val="center"/>
              <w:rPr>
                <w:rFonts w:ascii="仿宋" w:eastAsia="仿宋" w:hAnsi="仿宋"/>
                <w:b/>
                <w:sz w:val="24"/>
              </w:rPr>
            </w:pPr>
          </w:p>
          <w:p w:rsidR="004A62DF" w:rsidRDefault="004A62DF" w:rsidP="00AB2FF7">
            <w:pPr>
              <w:jc w:val="center"/>
              <w:rPr>
                <w:rFonts w:ascii="仿宋" w:eastAsia="仿宋" w:hAnsi="仿宋"/>
                <w:b/>
                <w:sz w:val="24"/>
              </w:rPr>
            </w:pPr>
          </w:p>
          <w:p w:rsidR="004A62DF" w:rsidRDefault="004A62DF" w:rsidP="00AB2FF7">
            <w:pPr>
              <w:spacing w:line="288" w:lineRule="auto"/>
              <w:jc w:val="center"/>
              <w:rPr>
                <w:rFonts w:ascii="仿宋" w:eastAsia="仿宋" w:hAnsi="仿宋"/>
                <w:bCs/>
                <w:color w:val="000000"/>
                <w:sz w:val="32"/>
                <w:szCs w:val="32"/>
              </w:rPr>
            </w:pPr>
            <w:r>
              <w:rPr>
                <w:rFonts w:ascii="仿宋" w:eastAsia="仿宋" w:hAnsi="仿宋" w:hint="eastAsia"/>
                <w:b/>
                <w:sz w:val="24"/>
              </w:rPr>
              <w:t>情况说明</w:t>
            </w:r>
          </w:p>
        </w:tc>
        <w:tc>
          <w:tcPr>
            <w:tcW w:w="6571" w:type="dxa"/>
            <w:gridSpan w:val="3"/>
          </w:tcPr>
          <w:p w:rsidR="004A62DF" w:rsidRPr="003C5726" w:rsidRDefault="004A62DF" w:rsidP="00AB2FF7">
            <w:pPr>
              <w:spacing w:line="360" w:lineRule="auto"/>
              <w:rPr>
                <w:rFonts w:ascii="仿宋" w:eastAsia="仿宋" w:hAnsi="仿宋" w:cs="仿宋"/>
                <w:szCs w:val="21"/>
              </w:rPr>
            </w:pPr>
            <w:r w:rsidRPr="003C5726">
              <w:rPr>
                <w:rFonts w:ascii="仿宋" w:eastAsia="仿宋" w:hAnsi="仿宋" w:cs="仿宋" w:hint="eastAsia"/>
                <w:szCs w:val="21"/>
              </w:rPr>
              <w:t>1.</w:t>
            </w:r>
            <w:r>
              <w:rPr>
                <w:rFonts w:ascii="仿宋" w:eastAsia="仿宋" w:hAnsi="仿宋" w:cs="仿宋" w:hint="eastAsia"/>
                <w:szCs w:val="21"/>
              </w:rPr>
              <w:t xml:space="preserve">账户新增 </w:t>
            </w:r>
            <w:r w:rsidRPr="003C5726">
              <w:rPr>
                <w:rFonts w:ascii="仿宋" w:eastAsia="仿宋" w:hAnsi="仿宋" w:cs="仿宋" w:hint="eastAsia"/>
                <w:szCs w:val="21"/>
              </w:rPr>
              <w:t xml:space="preserve">□   </w:t>
            </w:r>
            <w:r>
              <w:rPr>
                <w:rFonts w:ascii="仿宋" w:eastAsia="仿宋" w:hAnsi="仿宋" w:cs="仿宋" w:hint="eastAsia"/>
                <w:szCs w:val="21"/>
              </w:rPr>
              <w:t xml:space="preserve"> </w:t>
            </w:r>
            <w:r w:rsidRPr="003C5726">
              <w:rPr>
                <w:rFonts w:ascii="仿宋" w:eastAsia="仿宋" w:hAnsi="仿宋" w:cs="仿宋" w:hint="eastAsia"/>
                <w:szCs w:val="21"/>
              </w:rPr>
              <w:t>2.</w:t>
            </w:r>
            <w:r>
              <w:rPr>
                <w:rFonts w:ascii="仿宋" w:eastAsia="仿宋" w:hAnsi="仿宋" w:cs="仿宋" w:hint="eastAsia"/>
                <w:szCs w:val="21"/>
              </w:rPr>
              <w:t xml:space="preserve">密码重置 </w:t>
            </w:r>
            <w:r w:rsidRPr="003C5726">
              <w:rPr>
                <w:rFonts w:ascii="仿宋" w:eastAsia="仿宋" w:hAnsi="仿宋" w:cs="仿宋" w:hint="eastAsia"/>
                <w:szCs w:val="21"/>
              </w:rPr>
              <w:t xml:space="preserve">□　 </w:t>
            </w:r>
            <w:r>
              <w:rPr>
                <w:rFonts w:ascii="仿宋" w:eastAsia="仿宋" w:hAnsi="仿宋" w:cs="仿宋" w:hint="eastAsia"/>
                <w:szCs w:val="21"/>
              </w:rPr>
              <w:t xml:space="preserve"> </w:t>
            </w:r>
            <w:r w:rsidRPr="003C5726">
              <w:rPr>
                <w:rFonts w:ascii="仿宋" w:eastAsia="仿宋" w:hAnsi="仿宋" w:cs="仿宋" w:hint="eastAsia"/>
                <w:szCs w:val="21"/>
              </w:rPr>
              <w:t>3.</w:t>
            </w:r>
            <w:r>
              <w:rPr>
                <w:rFonts w:ascii="仿宋" w:eastAsia="仿宋" w:hAnsi="仿宋" w:cs="仿宋" w:hint="eastAsia"/>
                <w:szCs w:val="21"/>
              </w:rPr>
              <w:t xml:space="preserve">账户停用 </w:t>
            </w:r>
            <w:r w:rsidRPr="003C5726">
              <w:rPr>
                <w:rFonts w:ascii="仿宋" w:eastAsia="仿宋" w:hAnsi="仿宋" w:cs="仿宋" w:hint="eastAsia"/>
                <w:szCs w:val="21"/>
              </w:rPr>
              <w:t>□</w:t>
            </w:r>
          </w:p>
          <w:p w:rsidR="004A62DF" w:rsidRPr="003C5726" w:rsidRDefault="004A62DF" w:rsidP="00AB2FF7">
            <w:pPr>
              <w:spacing w:line="360" w:lineRule="auto"/>
              <w:rPr>
                <w:rFonts w:ascii="仿宋" w:eastAsia="仿宋" w:hAnsi="仿宋" w:cs="仿宋"/>
                <w:szCs w:val="21"/>
              </w:rPr>
            </w:pPr>
            <w:r w:rsidRPr="003C5726">
              <w:rPr>
                <w:rFonts w:ascii="仿宋" w:eastAsia="仿宋" w:hAnsi="仿宋" w:cs="仿宋" w:hint="eastAsia"/>
                <w:szCs w:val="21"/>
              </w:rPr>
              <w:t>4.</w:t>
            </w:r>
            <w:r>
              <w:rPr>
                <w:rFonts w:ascii="仿宋" w:eastAsia="仿宋" w:hAnsi="仿宋" w:cs="仿宋" w:hint="eastAsia"/>
                <w:szCs w:val="21"/>
              </w:rPr>
              <w:t xml:space="preserve">账户恢复 </w:t>
            </w:r>
            <w:r w:rsidRPr="003C5726">
              <w:rPr>
                <w:rFonts w:ascii="仿宋" w:eastAsia="仿宋" w:hAnsi="仿宋" w:cs="仿宋" w:hint="eastAsia"/>
                <w:szCs w:val="21"/>
              </w:rPr>
              <w:t>□</w:t>
            </w:r>
            <w:r>
              <w:rPr>
                <w:rFonts w:ascii="仿宋" w:eastAsia="仿宋" w:hAnsi="仿宋" w:cs="仿宋" w:hint="eastAsia"/>
                <w:szCs w:val="21"/>
              </w:rPr>
              <w:t xml:space="preserve">    5.账户注销 </w:t>
            </w:r>
            <w:r w:rsidRPr="003C5726">
              <w:rPr>
                <w:rFonts w:ascii="仿宋" w:eastAsia="仿宋" w:hAnsi="仿宋" w:cs="仿宋" w:hint="eastAsia"/>
                <w:szCs w:val="21"/>
              </w:rPr>
              <w:t xml:space="preserve">□ 　</w:t>
            </w:r>
            <w:r>
              <w:rPr>
                <w:rFonts w:ascii="仿宋" w:eastAsia="仿宋" w:hAnsi="仿宋" w:cs="仿宋" w:hint="eastAsia"/>
                <w:szCs w:val="21"/>
              </w:rPr>
              <w:t xml:space="preserve"> </w:t>
            </w:r>
            <w:r w:rsidRPr="003C5726">
              <w:rPr>
                <w:rFonts w:ascii="仿宋" w:eastAsia="仿宋" w:hAnsi="仿宋" w:cs="仿宋" w:hint="eastAsia"/>
                <w:szCs w:val="21"/>
              </w:rPr>
              <w:t>6.</w:t>
            </w:r>
            <w:r w:rsidR="00145263">
              <w:rPr>
                <w:rFonts w:ascii="仿宋" w:eastAsia="仿宋" w:hAnsi="仿宋" w:cs="仿宋" w:hint="eastAsia"/>
                <w:szCs w:val="21"/>
              </w:rPr>
              <w:t xml:space="preserve">解除绑定 </w:t>
            </w:r>
            <w:r w:rsidRPr="003C5726">
              <w:rPr>
                <w:rFonts w:ascii="仿宋" w:eastAsia="仿宋" w:hAnsi="仿宋" w:cs="仿宋" w:hint="eastAsia"/>
                <w:szCs w:val="21"/>
              </w:rPr>
              <w:t xml:space="preserve">□ </w:t>
            </w:r>
          </w:p>
          <w:p w:rsidR="004A62DF" w:rsidRDefault="004A62DF" w:rsidP="00AB2FF7">
            <w:pPr>
              <w:spacing w:line="288" w:lineRule="auto"/>
              <w:jc w:val="left"/>
              <w:rPr>
                <w:rFonts w:ascii="仿宋" w:eastAsia="仿宋" w:hAnsi="仿宋"/>
                <w:szCs w:val="21"/>
              </w:rPr>
            </w:pPr>
            <w:r w:rsidRPr="003C5726">
              <w:rPr>
                <w:rFonts w:ascii="仿宋" w:eastAsia="仿宋" w:hAnsi="仿宋" w:hint="eastAsia"/>
                <w:szCs w:val="21"/>
              </w:rPr>
              <w:t>（请详细描述</w:t>
            </w:r>
            <w:r>
              <w:rPr>
                <w:rFonts w:ascii="仿宋" w:eastAsia="仿宋" w:hAnsi="仿宋" w:hint="eastAsia"/>
                <w:szCs w:val="21"/>
              </w:rPr>
              <w:t>账户变更</w:t>
            </w:r>
            <w:r w:rsidRPr="003C5726">
              <w:rPr>
                <w:rFonts w:ascii="仿宋" w:eastAsia="仿宋" w:hAnsi="仿宋" w:hint="eastAsia"/>
                <w:szCs w:val="21"/>
              </w:rPr>
              <w:t>信息</w:t>
            </w:r>
            <w:bookmarkStart w:id="0" w:name="_GoBack"/>
            <w:bookmarkEnd w:id="0"/>
            <w:r>
              <w:rPr>
                <w:rFonts w:ascii="仿宋" w:eastAsia="仿宋" w:hAnsi="仿宋" w:hint="eastAsia"/>
                <w:szCs w:val="21"/>
              </w:rPr>
              <w:t>及申请原因</w:t>
            </w:r>
            <w:r w:rsidRPr="003C5726">
              <w:rPr>
                <w:rFonts w:ascii="仿宋" w:eastAsia="仿宋" w:hAnsi="仿宋" w:hint="eastAsia"/>
                <w:szCs w:val="21"/>
              </w:rPr>
              <w:t>）</w:t>
            </w:r>
          </w:p>
          <w:p w:rsidR="004A62DF" w:rsidRDefault="004A62DF" w:rsidP="00AB2FF7">
            <w:pPr>
              <w:spacing w:line="288" w:lineRule="auto"/>
              <w:jc w:val="left"/>
              <w:rPr>
                <w:rFonts w:ascii="仿宋" w:eastAsia="仿宋" w:hAnsi="仿宋"/>
                <w:szCs w:val="21"/>
              </w:rPr>
            </w:pPr>
          </w:p>
          <w:p w:rsidR="004A62DF" w:rsidRPr="003C5726" w:rsidRDefault="004A62DF" w:rsidP="00AB2FF7">
            <w:pPr>
              <w:spacing w:line="288" w:lineRule="auto"/>
              <w:jc w:val="left"/>
              <w:rPr>
                <w:rFonts w:ascii="仿宋" w:eastAsia="仿宋" w:hAnsi="仿宋"/>
                <w:bCs/>
                <w:color w:val="000000"/>
                <w:szCs w:val="21"/>
              </w:rPr>
            </w:pPr>
          </w:p>
        </w:tc>
      </w:tr>
      <w:tr w:rsidR="004A62DF" w:rsidTr="00AB2FF7">
        <w:tc>
          <w:tcPr>
            <w:tcW w:w="8522" w:type="dxa"/>
            <w:gridSpan w:val="4"/>
          </w:tcPr>
          <w:p w:rsidR="004A62DF" w:rsidRPr="006810F2" w:rsidRDefault="004A62DF" w:rsidP="00AB2FF7">
            <w:pPr>
              <w:rPr>
                <w:rFonts w:ascii="仿宋" w:eastAsia="仿宋" w:hAnsi="仿宋"/>
                <w:b/>
                <w:bCs/>
                <w:sz w:val="24"/>
              </w:rPr>
            </w:pPr>
            <w:r w:rsidRPr="006810F2">
              <w:rPr>
                <w:rFonts w:ascii="仿宋" w:eastAsia="仿宋" w:hAnsi="仿宋" w:hint="eastAsia"/>
                <w:b/>
                <w:bCs/>
                <w:sz w:val="24"/>
              </w:rPr>
              <w:t>申请</w:t>
            </w:r>
            <w:r>
              <w:rPr>
                <w:rFonts w:ascii="仿宋" w:eastAsia="仿宋" w:hAnsi="仿宋" w:hint="eastAsia"/>
                <w:b/>
                <w:bCs/>
                <w:sz w:val="24"/>
              </w:rPr>
              <w:t>部门</w:t>
            </w:r>
            <w:r w:rsidRPr="006810F2">
              <w:rPr>
                <w:rFonts w:ascii="仿宋" w:eastAsia="仿宋" w:hAnsi="仿宋" w:hint="eastAsia"/>
                <w:b/>
                <w:bCs/>
                <w:sz w:val="24"/>
              </w:rPr>
              <w:t xml:space="preserve">审核意见：                                    </w:t>
            </w:r>
          </w:p>
          <w:p w:rsidR="004A62DF" w:rsidRDefault="004A62DF" w:rsidP="00AB2FF7">
            <w:pPr>
              <w:rPr>
                <w:rFonts w:ascii="仿宋" w:eastAsia="仿宋" w:hAnsi="仿宋"/>
                <w:sz w:val="24"/>
              </w:rPr>
            </w:pPr>
          </w:p>
          <w:p w:rsidR="004A62DF" w:rsidRPr="00EF528B" w:rsidRDefault="004A62DF" w:rsidP="00AB2FF7">
            <w:pPr>
              <w:rPr>
                <w:rFonts w:ascii="仿宋" w:eastAsia="仿宋" w:hAnsi="仿宋"/>
                <w:sz w:val="24"/>
              </w:rPr>
            </w:pPr>
          </w:p>
          <w:p w:rsidR="004A62DF" w:rsidRDefault="004A62DF" w:rsidP="00AB2FF7">
            <w:pPr>
              <w:rPr>
                <w:rFonts w:ascii="仿宋" w:eastAsia="仿宋" w:hAnsi="仿宋"/>
                <w:sz w:val="24"/>
              </w:rPr>
            </w:pPr>
          </w:p>
          <w:p w:rsidR="004A62DF" w:rsidRPr="00EF528B" w:rsidRDefault="004A62DF" w:rsidP="00AB2FF7">
            <w:pPr>
              <w:rPr>
                <w:rFonts w:ascii="仿宋" w:eastAsia="仿宋" w:hAnsi="仿宋"/>
                <w:sz w:val="24"/>
              </w:rPr>
            </w:pPr>
          </w:p>
          <w:p w:rsidR="004A62DF" w:rsidRPr="002C289F" w:rsidRDefault="004A62DF" w:rsidP="00AB2FF7">
            <w:pPr>
              <w:ind w:firstLineChars="1800" w:firstLine="4320"/>
              <w:rPr>
                <w:rFonts w:ascii="仿宋" w:eastAsia="仿宋" w:hAnsi="仿宋"/>
                <w:sz w:val="24"/>
              </w:rPr>
            </w:pPr>
            <w:r w:rsidRPr="002C289F">
              <w:rPr>
                <w:rFonts w:ascii="仿宋" w:eastAsia="仿宋" w:hAnsi="仿宋" w:hint="eastAsia"/>
                <w:sz w:val="24"/>
              </w:rPr>
              <w:t>负责人签字：</w:t>
            </w:r>
          </w:p>
          <w:p w:rsidR="004A62DF" w:rsidRPr="002C289F" w:rsidRDefault="004A62DF" w:rsidP="00AB2FF7">
            <w:pPr>
              <w:ind w:firstLineChars="1800" w:firstLine="4320"/>
              <w:rPr>
                <w:rFonts w:ascii="仿宋" w:eastAsia="仿宋" w:hAnsi="仿宋"/>
                <w:sz w:val="24"/>
              </w:rPr>
            </w:pPr>
          </w:p>
          <w:p w:rsidR="004A62DF" w:rsidRDefault="004A62DF" w:rsidP="00AB2FF7">
            <w:pPr>
              <w:ind w:firstLineChars="2400" w:firstLine="5760"/>
              <w:rPr>
                <w:rFonts w:ascii="仿宋" w:eastAsia="仿宋" w:hAnsi="仿宋"/>
                <w:sz w:val="24"/>
              </w:rPr>
            </w:pPr>
            <w:r>
              <w:rPr>
                <w:rFonts w:ascii="仿宋" w:eastAsia="仿宋" w:hAnsi="仿宋" w:hint="eastAsia"/>
                <w:sz w:val="24"/>
              </w:rPr>
              <w:t>（</w:t>
            </w:r>
            <w:r w:rsidRPr="002C289F">
              <w:rPr>
                <w:rFonts w:ascii="仿宋" w:eastAsia="仿宋" w:hAnsi="仿宋" w:hint="eastAsia"/>
                <w:sz w:val="24"/>
              </w:rPr>
              <w:t>单位公章）</w:t>
            </w:r>
          </w:p>
          <w:p w:rsidR="004A62DF" w:rsidRDefault="004A62DF" w:rsidP="00AB2FF7">
            <w:pPr>
              <w:spacing w:line="288" w:lineRule="auto"/>
              <w:ind w:firstLineChars="2400" w:firstLine="5760"/>
              <w:jc w:val="left"/>
              <w:rPr>
                <w:rFonts w:ascii="仿宋" w:eastAsia="仿宋" w:hAnsi="仿宋"/>
                <w:bCs/>
                <w:color w:val="000000"/>
                <w:sz w:val="32"/>
                <w:szCs w:val="32"/>
              </w:rPr>
            </w:pPr>
            <w:r w:rsidRPr="002C289F">
              <w:rPr>
                <w:rFonts w:ascii="仿宋" w:eastAsia="仿宋" w:hAnsi="仿宋" w:hint="eastAsia"/>
                <w:sz w:val="24"/>
              </w:rPr>
              <w:t>年　　月　　日</w:t>
            </w:r>
            <w:r w:rsidRPr="00EF528B">
              <w:rPr>
                <w:rFonts w:ascii="仿宋" w:eastAsia="仿宋" w:hAnsi="仿宋"/>
                <w:sz w:val="24"/>
              </w:rPr>
              <w:t xml:space="preserve">     </w:t>
            </w:r>
          </w:p>
        </w:tc>
      </w:tr>
      <w:tr w:rsidR="004A62DF" w:rsidTr="00AB2FF7">
        <w:tc>
          <w:tcPr>
            <w:tcW w:w="8522" w:type="dxa"/>
            <w:gridSpan w:val="4"/>
          </w:tcPr>
          <w:p w:rsidR="004A62DF" w:rsidRPr="006810F2" w:rsidRDefault="004A62DF" w:rsidP="00AB2FF7">
            <w:pPr>
              <w:rPr>
                <w:rFonts w:ascii="仿宋" w:eastAsia="仿宋" w:hAnsi="仿宋"/>
                <w:b/>
                <w:bCs/>
                <w:sz w:val="24"/>
              </w:rPr>
            </w:pPr>
            <w:r>
              <w:rPr>
                <w:rFonts w:ascii="仿宋" w:eastAsia="仿宋" w:hAnsi="仿宋" w:hint="eastAsia"/>
                <w:b/>
                <w:bCs/>
                <w:sz w:val="24"/>
              </w:rPr>
              <w:t>现代教育技术中心</w:t>
            </w:r>
            <w:r w:rsidRPr="006810F2">
              <w:rPr>
                <w:rFonts w:ascii="仿宋" w:eastAsia="仿宋" w:hAnsi="仿宋" w:hint="eastAsia"/>
                <w:b/>
                <w:bCs/>
                <w:sz w:val="24"/>
              </w:rPr>
              <w:t>审核意见：</w:t>
            </w:r>
          </w:p>
          <w:p w:rsidR="004A62DF" w:rsidRPr="00EF528B" w:rsidRDefault="004A62DF" w:rsidP="00AB2FF7">
            <w:pPr>
              <w:ind w:firstLineChars="2000" w:firstLine="4800"/>
              <w:rPr>
                <w:rFonts w:ascii="仿宋" w:eastAsia="仿宋" w:hAnsi="仿宋"/>
                <w:sz w:val="24"/>
              </w:rPr>
            </w:pPr>
          </w:p>
          <w:p w:rsidR="004A62DF" w:rsidRDefault="004A62DF" w:rsidP="00AB2FF7">
            <w:pPr>
              <w:ind w:firstLineChars="2000" w:firstLine="4800"/>
              <w:rPr>
                <w:rFonts w:ascii="仿宋" w:eastAsia="仿宋" w:hAnsi="仿宋"/>
                <w:sz w:val="24"/>
              </w:rPr>
            </w:pPr>
          </w:p>
          <w:p w:rsidR="004A62DF" w:rsidRDefault="004A62DF" w:rsidP="00AB2FF7">
            <w:pPr>
              <w:ind w:firstLineChars="2000" w:firstLine="4800"/>
              <w:rPr>
                <w:rFonts w:ascii="仿宋" w:eastAsia="仿宋" w:hAnsi="仿宋"/>
                <w:sz w:val="24"/>
              </w:rPr>
            </w:pPr>
          </w:p>
          <w:p w:rsidR="004A62DF" w:rsidRDefault="004A62DF" w:rsidP="00AB2FF7">
            <w:pPr>
              <w:ind w:firstLineChars="2000" w:firstLine="4800"/>
              <w:rPr>
                <w:rFonts w:ascii="仿宋" w:eastAsia="仿宋" w:hAnsi="仿宋"/>
                <w:sz w:val="24"/>
              </w:rPr>
            </w:pPr>
          </w:p>
          <w:p w:rsidR="004A62DF" w:rsidRPr="00EF528B" w:rsidRDefault="004A62DF" w:rsidP="00AB2FF7">
            <w:pPr>
              <w:ind w:firstLineChars="2000" w:firstLine="4800"/>
              <w:rPr>
                <w:rFonts w:ascii="仿宋" w:eastAsia="仿宋" w:hAnsi="仿宋"/>
                <w:sz w:val="24"/>
              </w:rPr>
            </w:pPr>
          </w:p>
          <w:p w:rsidR="004A62DF" w:rsidRPr="002C289F" w:rsidRDefault="004A62DF" w:rsidP="00AB2FF7">
            <w:pPr>
              <w:ind w:right="560" w:firstLineChars="2400" w:firstLine="5760"/>
              <w:rPr>
                <w:rFonts w:ascii="仿宋" w:eastAsia="仿宋" w:hAnsi="仿宋"/>
                <w:sz w:val="24"/>
              </w:rPr>
            </w:pPr>
            <w:r w:rsidRPr="002C289F">
              <w:rPr>
                <w:rFonts w:ascii="仿宋" w:eastAsia="仿宋" w:hAnsi="仿宋" w:hint="eastAsia"/>
                <w:sz w:val="24"/>
              </w:rPr>
              <w:t>（单位公章）</w:t>
            </w:r>
          </w:p>
          <w:p w:rsidR="004A62DF" w:rsidRDefault="004A62DF" w:rsidP="00AB2FF7">
            <w:pPr>
              <w:spacing w:line="288" w:lineRule="auto"/>
              <w:jc w:val="left"/>
              <w:rPr>
                <w:rFonts w:ascii="仿宋" w:eastAsia="仿宋" w:hAnsi="仿宋"/>
                <w:bCs/>
                <w:color w:val="000000"/>
                <w:sz w:val="32"/>
                <w:szCs w:val="32"/>
              </w:rPr>
            </w:pPr>
            <w:r>
              <w:rPr>
                <w:rFonts w:ascii="仿宋" w:eastAsia="仿宋" w:hAnsi="仿宋" w:hint="eastAsia"/>
                <w:sz w:val="24"/>
              </w:rPr>
              <w:t xml:space="preserve">                                               </w:t>
            </w:r>
            <w:r w:rsidRPr="002C289F">
              <w:rPr>
                <w:rFonts w:ascii="仿宋" w:eastAsia="仿宋" w:hAnsi="仿宋" w:hint="eastAsia"/>
                <w:sz w:val="24"/>
              </w:rPr>
              <w:t xml:space="preserve">年　　月　　日  </w:t>
            </w:r>
          </w:p>
        </w:tc>
      </w:tr>
    </w:tbl>
    <w:p w:rsidR="004A62DF" w:rsidRDefault="004A62DF" w:rsidP="004A62DF">
      <w:pPr>
        <w:widowControl/>
        <w:spacing w:line="276" w:lineRule="auto"/>
        <w:ind w:left="630" w:hangingChars="300" w:hanging="630"/>
        <w:jc w:val="left"/>
        <w:rPr>
          <w:rFonts w:ascii="仿宋" w:eastAsia="仿宋" w:hAnsi="仿宋" w:cs="宋体"/>
          <w:color w:val="333333"/>
          <w:szCs w:val="21"/>
        </w:rPr>
      </w:pPr>
      <w:r w:rsidRPr="002C289F">
        <w:rPr>
          <w:rFonts w:ascii="仿宋" w:eastAsia="仿宋" w:hAnsi="仿宋" w:cs="宋体" w:hint="eastAsia"/>
          <w:color w:val="333333"/>
          <w:szCs w:val="21"/>
        </w:rPr>
        <w:t>注：1.</w:t>
      </w:r>
      <w:r w:rsidR="008B335D">
        <w:rPr>
          <w:rFonts w:ascii="仿宋" w:eastAsia="仿宋" w:hAnsi="仿宋" w:cs="宋体" w:hint="eastAsia"/>
          <w:color w:val="333333"/>
          <w:szCs w:val="21"/>
        </w:rPr>
        <w:t>本申请表由申请教职工填写，经申请部门</w:t>
      </w:r>
      <w:r>
        <w:rPr>
          <w:rFonts w:ascii="仿宋" w:eastAsia="仿宋" w:hAnsi="仿宋" w:cs="宋体" w:hint="eastAsia"/>
          <w:color w:val="333333"/>
          <w:szCs w:val="21"/>
        </w:rPr>
        <w:t>领导</w:t>
      </w:r>
      <w:r w:rsidRPr="002C289F">
        <w:rPr>
          <w:rFonts w:ascii="仿宋" w:eastAsia="仿宋" w:hAnsi="仿宋" w:cs="宋体" w:hint="eastAsia"/>
          <w:color w:val="333333"/>
          <w:szCs w:val="21"/>
        </w:rPr>
        <w:t>、</w:t>
      </w:r>
      <w:r>
        <w:rPr>
          <w:rFonts w:ascii="仿宋" w:eastAsia="仿宋" w:hAnsi="仿宋" w:cs="宋体" w:hint="eastAsia"/>
          <w:color w:val="333333"/>
          <w:szCs w:val="21"/>
        </w:rPr>
        <w:t>现代教育技术中心审核后</w:t>
      </w:r>
      <w:r w:rsidRPr="002C289F">
        <w:rPr>
          <w:rFonts w:ascii="仿宋" w:eastAsia="仿宋" w:hAnsi="仿宋" w:cs="宋体" w:hint="eastAsia"/>
          <w:color w:val="333333"/>
          <w:szCs w:val="21"/>
        </w:rPr>
        <w:t>进行</w:t>
      </w:r>
      <w:r>
        <w:rPr>
          <w:rFonts w:ascii="仿宋" w:eastAsia="仿宋" w:hAnsi="仿宋" w:cs="宋体" w:hint="eastAsia"/>
          <w:color w:val="333333"/>
          <w:szCs w:val="21"/>
        </w:rPr>
        <w:t>处理</w:t>
      </w:r>
      <w:r w:rsidRPr="002C289F">
        <w:rPr>
          <w:rFonts w:ascii="仿宋" w:eastAsia="仿宋" w:hAnsi="仿宋" w:cs="宋体" w:hint="eastAsia"/>
          <w:color w:val="333333"/>
          <w:szCs w:val="21"/>
        </w:rPr>
        <w:t>。</w:t>
      </w:r>
    </w:p>
    <w:p w:rsidR="004A62DF" w:rsidRPr="002C289F" w:rsidRDefault="004A62DF" w:rsidP="004A62DF">
      <w:pPr>
        <w:widowControl/>
        <w:spacing w:line="276" w:lineRule="auto"/>
        <w:ind w:left="630" w:hangingChars="300" w:hanging="630"/>
        <w:jc w:val="left"/>
        <w:rPr>
          <w:rFonts w:ascii="仿宋" w:eastAsia="仿宋" w:hAnsi="仿宋" w:cs="宋体"/>
          <w:color w:val="333333"/>
          <w:szCs w:val="21"/>
        </w:rPr>
      </w:pPr>
      <w:r>
        <w:rPr>
          <w:rFonts w:ascii="仿宋" w:eastAsia="仿宋" w:hAnsi="仿宋" w:cs="宋体" w:hint="eastAsia"/>
          <w:color w:val="333333"/>
          <w:szCs w:val="21"/>
        </w:rPr>
        <w:t xml:space="preserve">    2.本申请表</w:t>
      </w:r>
      <w:r w:rsidR="005F07D7">
        <w:rPr>
          <w:rFonts w:ascii="仿宋" w:eastAsia="仿宋" w:hAnsi="仿宋" w:cs="宋体" w:hint="eastAsia"/>
          <w:color w:val="333333"/>
          <w:szCs w:val="21"/>
        </w:rPr>
        <w:t>正反面打印，</w:t>
      </w:r>
      <w:r>
        <w:rPr>
          <w:rFonts w:ascii="仿宋" w:eastAsia="仿宋" w:hAnsi="仿宋" w:cs="宋体" w:hint="eastAsia"/>
          <w:color w:val="333333"/>
          <w:szCs w:val="21"/>
        </w:rPr>
        <w:t>包含蚌埠工商学院网络用户行为规范</w:t>
      </w:r>
      <w:r w:rsidR="00A573AC">
        <w:rPr>
          <w:rFonts w:ascii="仿宋" w:eastAsia="仿宋" w:hAnsi="仿宋" w:cs="宋体" w:hint="eastAsia"/>
          <w:color w:val="333333"/>
          <w:szCs w:val="21"/>
        </w:rPr>
        <w:t>（试行）</w:t>
      </w:r>
      <w:r>
        <w:rPr>
          <w:rFonts w:ascii="仿宋" w:eastAsia="仿宋" w:hAnsi="仿宋" w:cs="宋体" w:hint="eastAsia"/>
          <w:color w:val="333333"/>
          <w:szCs w:val="21"/>
        </w:rPr>
        <w:t>，填写本申请表表明同意遵守此规范。</w:t>
      </w:r>
    </w:p>
    <w:p w:rsidR="004A62DF" w:rsidRDefault="004A62DF" w:rsidP="004A62DF">
      <w:pPr>
        <w:spacing w:line="288" w:lineRule="auto"/>
        <w:ind w:firstLineChars="200" w:firstLine="420"/>
        <w:jc w:val="left"/>
        <w:rPr>
          <w:rFonts w:ascii="仿宋" w:eastAsia="仿宋" w:hAnsi="仿宋" w:cs="宋体"/>
          <w:color w:val="333333"/>
          <w:szCs w:val="21"/>
        </w:rPr>
      </w:pPr>
      <w:r>
        <w:rPr>
          <w:rFonts w:ascii="仿宋" w:eastAsia="仿宋" w:hAnsi="仿宋" w:cs="宋体" w:hint="eastAsia"/>
          <w:color w:val="333333"/>
          <w:szCs w:val="21"/>
        </w:rPr>
        <w:t>3</w:t>
      </w:r>
      <w:r w:rsidRPr="002C289F">
        <w:rPr>
          <w:rFonts w:ascii="仿宋" w:eastAsia="仿宋" w:hAnsi="仿宋" w:cs="宋体" w:hint="eastAsia"/>
          <w:color w:val="333333"/>
          <w:szCs w:val="21"/>
        </w:rPr>
        <w:t>.</w:t>
      </w:r>
      <w:r>
        <w:rPr>
          <w:rFonts w:ascii="仿宋" w:eastAsia="仿宋" w:hAnsi="仿宋" w:cs="宋体" w:hint="eastAsia"/>
          <w:color w:val="333333"/>
          <w:szCs w:val="21"/>
        </w:rPr>
        <w:t>本表一式二份，审批后分别由申请人及现代教育技术中心留存</w:t>
      </w:r>
      <w:r w:rsidRPr="002C289F">
        <w:rPr>
          <w:rFonts w:ascii="仿宋" w:eastAsia="仿宋" w:hAnsi="仿宋" w:cs="宋体" w:hint="eastAsia"/>
          <w:color w:val="333333"/>
          <w:szCs w:val="21"/>
        </w:rPr>
        <w:t>。</w:t>
      </w:r>
    </w:p>
    <w:p w:rsidR="004A62DF" w:rsidRDefault="004A62DF" w:rsidP="004A62DF">
      <w:pPr>
        <w:spacing w:line="288" w:lineRule="auto"/>
        <w:ind w:firstLineChars="200" w:firstLine="420"/>
        <w:jc w:val="left"/>
        <w:rPr>
          <w:rFonts w:ascii="仿宋" w:eastAsia="仿宋" w:hAnsi="仿宋" w:cs="宋体"/>
          <w:color w:val="333333"/>
          <w:szCs w:val="21"/>
        </w:rPr>
      </w:pPr>
    </w:p>
    <w:p w:rsidR="004A62DF" w:rsidRDefault="004A62DF" w:rsidP="00B92A16">
      <w:pPr>
        <w:spacing w:line="288" w:lineRule="auto"/>
        <w:jc w:val="left"/>
        <w:rPr>
          <w:rFonts w:ascii="仿宋" w:eastAsia="仿宋" w:hAnsi="仿宋" w:cs="宋体"/>
          <w:color w:val="333333"/>
          <w:szCs w:val="21"/>
        </w:rPr>
      </w:pPr>
    </w:p>
    <w:p w:rsidR="004A62DF" w:rsidRDefault="004A62DF" w:rsidP="004A62DF">
      <w:pPr>
        <w:pStyle w:val="a5"/>
        <w:spacing w:beforeLines="50" w:before="156" w:afterLines="100" w:after="312" w:line="360" w:lineRule="auto"/>
        <w:ind w:firstLine="425"/>
        <w:jc w:val="center"/>
        <w:rPr>
          <w:rFonts w:ascii="黑体" w:eastAsia="黑体"/>
          <w:sz w:val="36"/>
          <w:szCs w:val="36"/>
        </w:rPr>
      </w:pPr>
      <w:r w:rsidRPr="00281CB1">
        <w:rPr>
          <w:rFonts w:ascii="黑体" w:eastAsia="黑体" w:hint="eastAsia"/>
          <w:sz w:val="36"/>
          <w:szCs w:val="36"/>
        </w:rPr>
        <w:lastRenderedPageBreak/>
        <w:t>蚌埠工商学院网络用户行为规范</w:t>
      </w:r>
      <w:r w:rsidR="000B2083">
        <w:rPr>
          <w:rFonts w:ascii="黑体" w:eastAsia="黑体" w:hint="eastAsia"/>
          <w:sz w:val="36"/>
          <w:szCs w:val="36"/>
        </w:rPr>
        <w:t>（试行）</w:t>
      </w:r>
    </w:p>
    <w:p w:rsidR="004A62DF" w:rsidRPr="00515435" w:rsidRDefault="004A62DF" w:rsidP="006661AA">
      <w:pPr>
        <w:pStyle w:val="a5"/>
        <w:adjustRightInd w:val="0"/>
        <w:snapToGrid w:val="0"/>
        <w:spacing w:beforeLines="50" w:before="156" w:afterLines="100" w:after="312" w:line="500" w:lineRule="exact"/>
        <w:ind w:firstLineChars="200" w:firstLine="560"/>
        <w:jc w:val="left"/>
        <w:rPr>
          <w:rFonts w:ascii="仿宋" w:eastAsia="仿宋" w:hAnsi="仿宋" w:cstheme="minorBidi"/>
          <w:sz w:val="28"/>
          <w:szCs w:val="28"/>
        </w:rPr>
      </w:pPr>
      <w:r w:rsidRPr="00515435">
        <w:rPr>
          <w:rFonts w:ascii="仿宋" w:eastAsia="仿宋" w:hAnsi="仿宋" w:cstheme="minorBidi" w:hint="eastAsia"/>
          <w:sz w:val="28"/>
          <w:szCs w:val="28"/>
        </w:rPr>
        <w:t>蚌埠工商学院校园网是中国教育和科研计算机网的接入单位和组成部分，其使用必须遵守中国教育和科研计算机网的有关条例，遵守国家有关计算机网络管理的规定。其目的是为教学、科研、管理和综合服务等提供资源共享、信息交流和协同工作的计算机网络系统，是学校教育信息化的重要基础设施。其服务对象主要是蚌埠工商学院教学和科研的单位与个人。蚌埠工商学院所有上网用户必须遵守下列规定：</w:t>
      </w:r>
    </w:p>
    <w:p w:rsidR="0047190A" w:rsidRPr="00B92A16" w:rsidRDefault="00B92A16" w:rsidP="006661AA">
      <w:pPr>
        <w:pStyle w:val="a6"/>
        <w:adjustRightInd w:val="0"/>
        <w:snapToGrid w:val="0"/>
        <w:spacing w:line="500" w:lineRule="exact"/>
        <w:ind w:firstLine="560"/>
        <w:rPr>
          <w:rFonts w:ascii="仿宋" w:eastAsia="仿宋" w:hAnsi="仿宋" w:hint="eastAsia"/>
          <w:sz w:val="28"/>
          <w:szCs w:val="28"/>
        </w:rPr>
      </w:pPr>
      <w:r>
        <w:rPr>
          <w:rFonts w:ascii="仿宋" w:eastAsia="仿宋" w:hAnsi="仿宋" w:hint="eastAsia"/>
          <w:sz w:val="28"/>
          <w:szCs w:val="28"/>
        </w:rPr>
        <w:t>一、</w:t>
      </w:r>
      <w:r w:rsidR="004A62DF" w:rsidRPr="00B92A16">
        <w:rPr>
          <w:rFonts w:ascii="仿宋" w:eastAsia="仿宋" w:hAnsi="仿宋" w:hint="eastAsia"/>
          <w:sz w:val="28"/>
          <w:szCs w:val="28"/>
        </w:rPr>
        <w:t>自觉遵守国家相关法律法规，不泄露党和国家机密，不传送有损国格、人格的信息；禁止在网络上从事违法犯罪活动</w:t>
      </w:r>
      <w:r w:rsidR="00422B6D">
        <w:rPr>
          <w:rFonts w:ascii="仿宋" w:eastAsia="仿宋" w:hAnsi="仿宋" w:hint="eastAsia"/>
          <w:sz w:val="28"/>
          <w:szCs w:val="28"/>
        </w:rPr>
        <w:t>；</w:t>
      </w:r>
    </w:p>
    <w:p w:rsidR="004A62DF" w:rsidRPr="00B92A16" w:rsidRDefault="002C0C45"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二、</w:t>
      </w:r>
      <w:r w:rsidR="004A62DF" w:rsidRPr="00B92A16">
        <w:rPr>
          <w:rFonts w:ascii="仿宋" w:eastAsia="仿宋" w:hAnsi="仿宋" w:hint="eastAsia"/>
          <w:sz w:val="28"/>
          <w:szCs w:val="28"/>
        </w:rPr>
        <w:t>自觉遵守国家有关保护知识产权的各项法律规定，不得在网络中擅自传播或复制享有版权的、未经公开和未授权的数据；不利用网络盗窃他人的研究成果和受法律保护的资源</w:t>
      </w:r>
      <w:r w:rsidR="00422B6D">
        <w:rPr>
          <w:rFonts w:ascii="仿宋" w:eastAsia="仿宋" w:hAnsi="仿宋" w:hint="eastAsia"/>
          <w:sz w:val="28"/>
          <w:szCs w:val="28"/>
        </w:rPr>
        <w:t>；</w:t>
      </w:r>
    </w:p>
    <w:p w:rsidR="004A62DF" w:rsidRPr="00B92A16" w:rsidRDefault="002C0C45"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4A62DF" w:rsidRPr="00B92A16">
        <w:rPr>
          <w:rFonts w:ascii="仿宋" w:eastAsia="仿宋" w:hAnsi="仿宋" w:hint="eastAsia"/>
          <w:sz w:val="28"/>
          <w:szCs w:val="28"/>
        </w:rPr>
        <w:t>不在网络上传送具有威胁性、</w:t>
      </w:r>
      <w:r w:rsidR="0082521A" w:rsidRPr="00B92A16">
        <w:rPr>
          <w:rFonts w:ascii="仿宋" w:eastAsia="仿宋" w:hAnsi="仿宋" w:hint="eastAsia"/>
          <w:sz w:val="28"/>
          <w:szCs w:val="28"/>
        </w:rPr>
        <w:t>不友好、有损他人或地区剩余的信息。不在网络上接收或散布思想内容反</w:t>
      </w:r>
      <w:r w:rsidR="009B590E">
        <w:rPr>
          <w:rFonts w:ascii="仿宋" w:eastAsia="仿宋" w:hAnsi="仿宋" w:hint="eastAsia"/>
          <w:sz w:val="28"/>
          <w:szCs w:val="28"/>
        </w:rPr>
        <w:t>动的、</w:t>
      </w:r>
      <w:r w:rsidR="00D20F7B">
        <w:rPr>
          <w:rFonts w:ascii="仿宋" w:eastAsia="仿宋" w:hAnsi="仿宋" w:hint="eastAsia"/>
          <w:sz w:val="28"/>
          <w:szCs w:val="28"/>
        </w:rPr>
        <w:t>内容</w:t>
      </w:r>
      <w:r w:rsidR="009B590E">
        <w:rPr>
          <w:rFonts w:ascii="仿宋" w:eastAsia="仿宋" w:hAnsi="仿宋" w:hint="eastAsia"/>
          <w:sz w:val="28"/>
          <w:szCs w:val="28"/>
        </w:rPr>
        <w:t>不健康</w:t>
      </w:r>
      <w:r w:rsidR="004A62DF" w:rsidRPr="00B92A16">
        <w:rPr>
          <w:rFonts w:ascii="仿宋" w:eastAsia="仿宋" w:hAnsi="仿宋" w:hint="eastAsia"/>
          <w:sz w:val="28"/>
          <w:szCs w:val="28"/>
        </w:rPr>
        <w:t>的信息。</w:t>
      </w:r>
    </w:p>
    <w:p w:rsidR="004A62DF" w:rsidRPr="00B92A16" w:rsidRDefault="00901BBD"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四、</w:t>
      </w:r>
      <w:r w:rsidR="004A62DF" w:rsidRPr="00B92A16">
        <w:rPr>
          <w:rFonts w:ascii="仿宋" w:eastAsia="仿宋" w:hAnsi="仿宋" w:hint="eastAsia"/>
          <w:sz w:val="28"/>
          <w:szCs w:val="28"/>
        </w:rPr>
        <w:t>不沉溺于网上聊天、网上BBS及网上游戏</w:t>
      </w:r>
      <w:r w:rsidR="00422B6D">
        <w:rPr>
          <w:rFonts w:ascii="仿宋" w:eastAsia="仿宋" w:hAnsi="仿宋" w:hint="eastAsia"/>
          <w:sz w:val="28"/>
          <w:szCs w:val="28"/>
        </w:rPr>
        <w:t>；</w:t>
      </w:r>
    </w:p>
    <w:p w:rsidR="004A62DF" w:rsidRPr="00B92A16" w:rsidRDefault="00901BBD"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五</w:t>
      </w:r>
      <w:r w:rsidR="002C0C45">
        <w:rPr>
          <w:rFonts w:ascii="仿宋" w:eastAsia="仿宋" w:hAnsi="仿宋" w:hint="eastAsia"/>
          <w:sz w:val="28"/>
          <w:szCs w:val="28"/>
        </w:rPr>
        <w:t>、</w:t>
      </w:r>
      <w:r w:rsidR="00E97C3F">
        <w:rPr>
          <w:rFonts w:ascii="仿宋" w:eastAsia="仿宋" w:hAnsi="仿宋" w:hint="eastAsia"/>
          <w:sz w:val="28"/>
          <w:szCs w:val="28"/>
        </w:rPr>
        <w:t>自觉遵守实名制上网规定，</w:t>
      </w:r>
      <w:proofErr w:type="gramStart"/>
      <w:r w:rsidR="00E97C3F">
        <w:rPr>
          <w:rFonts w:ascii="仿宋" w:eastAsia="仿宋" w:hAnsi="仿宋" w:hint="eastAsia"/>
          <w:sz w:val="28"/>
          <w:szCs w:val="28"/>
        </w:rPr>
        <w:t>不</w:t>
      </w:r>
      <w:proofErr w:type="gramEnd"/>
      <w:r w:rsidR="00E97C3F">
        <w:rPr>
          <w:rFonts w:ascii="仿宋" w:eastAsia="仿宋" w:hAnsi="仿宋" w:hint="eastAsia"/>
          <w:sz w:val="28"/>
          <w:szCs w:val="28"/>
        </w:rPr>
        <w:t>擅自</w:t>
      </w:r>
      <w:r w:rsidR="004A62DF" w:rsidRPr="00B92A16">
        <w:rPr>
          <w:rFonts w:ascii="仿宋" w:eastAsia="仿宋" w:hAnsi="仿宋" w:hint="eastAsia"/>
          <w:sz w:val="28"/>
          <w:szCs w:val="28"/>
        </w:rPr>
        <w:t>转让用户账号、或将口令随意告诉他人；</w:t>
      </w:r>
      <w:r w:rsidR="002F4AD2">
        <w:rPr>
          <w:rFonts w:ascii="仿宋" w:eastAsia="仿宋" w:hAnsi="仿宋" w:hint="eastAsia"/>
          <w:sz w:val="28"/>
          <w:szCs w:val="28"/>
        </w:rPr>
        <w:t>不借用他人账户使用网络资源，如出现他人使用账号</w:t>
      </w:r>
      <w:r w:rsidR="00C63D0F" w:rsidRPr="00B92A16">
        <w:rPr>
          <w:rFonts w:ascii="仿宋" w:eastAsia="仿宋" w:hAnsi="仿宋" w:hint="eastAsia"/>
          <w:sz w:val="28"/>
          <w:szCs w:val="28"/>
        </w:rPr>
        <w:t>造成违法后果，账户</w:t>
      </w:r>
      <w:r w:rsidR="004A62DF" w:rsidRPr="00B92A16">
        <w:rPr>
          <w:rFonts w:ascii="仿宋" w:eastAsia="仿宋" w:hAnsi="仿宋" w:hint="eastAsia"/>
          <w:sz w:val="28"/>
          <w:szCs w:val="28"/>
        </w:rPr>
        <w:t>所有者负责</w:t>
      </w:r>
      <w:r w:rsidR="00422B6D">
        <w:rPr>
          <w:rFonts w:ascii="仿宋" w:eastAsia="仿宋" w:hAnsi="仿宋" w:hint="eastAsia"/>
          <w:sz w:val="28"/>
          <w:szCs w:val="28"/>
        </w:rPr>
        <w:t>；</w:t>
      </w:r>
    </w:p>
    <w:p w:rsidR="004A62DF" w:rsidRPr="00B92A16" w:rsidRDefault="00901BBD"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六</w:t>
      </w:r>
      <w:r w:rsidR="002C0C45">
        <w:rPr>
          <w:rFonts w:ascii="仿宋" w:eastAsia="仿宋" w:hAnsi="仿宋" w:hint="eastAsia"/>
          <w:sz w:val="28"/>
          <w:szCs w:val="28"/>
        </w:rPr>
        <w:t>、</w:t>
      </w:r>
      <w:r w:rsidR="004A62DF" w:rsidRPr="00B92A16">
        <w:rPr>
          <w:rFonts w:ascii="仿宋" w:eastAsia="仿宋" w:hAnsi="仿宋" w:hint="eastAsia"/>
          <w:sz w:val="28"/>
          <w:szCs w:val="28"/>
        </w:rPr>
        <w:t>不得盗用他人密码、IP地址，不得非法入侵他人计算机系统、阅读他人文件或电子邮件，不得滥用或恶意使用网络资源。</w:t>
      </w:r>
    </w:p>
    <w:p w:rsidR="004A62DF" w:rsidRPr="00B92A16" w:rsidRDefault="00901BBD"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七</w:t>
      </w:r>
      <w:r w:rsidR="002C0C45">
        <w:rPr>
          <w:rFonts w:ascii="仿宋" w:eastAsia="仿宋" w:hAnsi="仿宋" w:hint="eastAsia"/>
          <w:sz w:val="28"/>
          <w:szCs w:val="28"/>
        </w:rPr>
        <w:t>、</w:t>
      </w:r>
      <w:r w:rsidR="004A62DF" w:rsidRPr="00B92A16">
        <w:rPr>
          <w:rFonts w:ascii="仿宋" w:eastAsia="仿宋" w:hAnsi="仿宋" w:hint="eastAsia"/>
          <w:sz w:val="28"/>
          <w:szCs w:val="28"/>
        </w:rPr>
        <w:t>不得制造和</w:t>
      </w:r>
      <w:r w:rsidR="00422B6D">
        <w:rPr>
          <w:rFonts w:ascii="仿宋" w:eastAsia="仿宋" w:hAnsi="仿宋" w:hint="eastAsia"/>
          <w:sz w:val="28"/>
          <w:szCs w:val="28"/>
        </w:rPr>
        <w:t>传播计算机病毒；禁止破坏数据信息、破坏网络设施或其他恶作剧行为；</w:t>
      </w:r>
    </w:p>
    <w:p w:rsidR="004A62DF" w:rsidRPr="00B92A16" w:rsidRDefault="00901BBD" w:rsidP="006661A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八</w:t>
      </w:r>
      <w:r w:rsidR="002C0C45">
        <w:rPr>
          <w:rFonts w:ascii="仿宋" w:eastAsia="仿宋" w:hAnsi="仿宋" w:hint="eastAsia"/>
          <w:sz w:val="28"/>
          <w:szCs w:val="28"/>
        </w:rPr>
        <w:t>、</w:t>
      </w:r>
      <w:r w:rsidR="004A62DF" w:rsidRPr="00B92A16">
        <w:rPr>
          <w:rFonts w:ascii="仿宋" w:eastAsia="仿宋" w:hAnsi="仿宋" w:hint="eastAsia"/>
          <w:sz w:val="28"/>
          <w:szCs w:val="28"/>
        </w:rPr>
        <w:t>本规范最终解释权归现代教育技术中心所有。</w:t>
      </w:r>
    </w:p>
    <w:p w:rsidR="00326D28" w:rsidRPr="001D0256" w:rsidRDefault="004A62DF" w:rsidP="006661AA">
      <w:pPr>
        <w:adjustRightInd w:val="0"/>
        <w:snapToGrid w:val="0"/>
        <w:spacing w:line="500" w:lineRule="exact"/>
        <w:ind w:firstLineChars="200" w:firstLine="560"/>
      </w:pPr>
      <w:r w:rsidRPr="00B92A16">
        <w:rPr>
          <w:rFonts w:ascii="仿宋" w:eastAsia="仿宋" w:hAnsi="仿宋"/>
          <w:sz w:val="28"/>
          <w:szCs w:val="28"/>
        </w:rPr>
        <w:t>所有用户都应自觉</w:t>
      </w:r>
      <w:r w:rsidRPr="00B92A16">
        <w:rPr>
          <w:rFonts w:ascii="仿宋" w:eastAsia="仿宋" w:hAnsi="仿宋" w:hint="eastAsia"/>
          <w:sz w:val="28"/>
          <w:szCs w:val="28"/>
        </w:rPr>
        <w:t>遵守</w:t>
      </w:r>
      <w:r w:rsidR="00B1370C">
        <w:rPr>
          <w:rFonts w:ascii="仿宋" w:eastAsia="仿宋" w:hAnsi="仿宋"/>
          <w:sz w:val="28"/>
          <w:szCs w:val="28"/>
        </w:rPr>
        <w:t>校园网络用户</w:t>
      </w:r>
      <w:r w:rsidRPr="00B92A16">
        <w:rPr>
          <w:rFonts w:ascii="仿宋" w:eastAsia="仿宋" w:hAnsi="仿宋"/>
          <w:sz w:val="28"/>
          <w:szCs w:val="28"/>
        </w:rPr>
        <w:t>的行为规范与准则。凡违反校园网规范、规定者，将追究其相应责任，并视情节进行相应处罚</w:t>
      </w:r>
      <w:r w:rsidRPr="00B92A16">
        <w:rPr>
          <w:rFonts w:ascii="仿宋" w:eastAsia="仿宋" w:hAnsi="仿宋" w:hint="eastAsia"/>
          <w:sz w:val="28"/>
          <w:szCs w:val="28"/>
        </w:rPr>
        <w:t>。</w:t>
      </w:r>
    </w:p>
    <w:sectPr w:rsidR="00326D28" w:rsidRPr="001D0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9B" w:rsidRDefault="0074109B" w:rsidP="004A62DF">
      <w:r>
        <w:separator/>
      </w:r>
    </w:p>
  </w:endnote>
  <w:endnote w:type="continuationSeparator" w:id="0">
    <w:p w:rsidR="0074109B" w:rsidRDefault="0074109B" w:rsidP="004A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9B" w:rsidRDefault="0074109B" w:rsidP="004A62DF">
      <w:r>
        <w:separator/>
      </w:r>
    </w:p>
  </w:footnote>
  <w:footnote w:type="continuationSeparator" w:id="0">
    <w:p w:rsidR="0074109B" w:rsidRDefault="0074109B" w:rsidP="004A6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332"/>
    <w:multiLevelType w:val="hybridMultilevel"/>
    <w:tmpl w:val="885CC2C6"/>
    <w:lvl w:ilvl="0" w:tplc="02942CD6">
      <w:start w:val="2"/>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14CB8"/>
    <w:multiLevelType w:val="hybridMultilevel"/>
    <w:tmpl w:val="3FDE7118"/>
    <w:lvl w:ilvl="0" w:tplc="108C431C">
      <w:start w:val="1"/>
      <w:numFmt w:val="japaneseCounting"/>
      <w:lvlText w:val="%1、"/>
      <w:lvlJc w:val="left"/>
      <w:pPr>
        <w:ind w:left="1080" w:hanging="108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3F"/>
    <w:rsid w:val="00094052"/>
    <w:rsid w:val="000B2083"/>
    <w:rsid w:val="00101A3B"/>
    <w:rsid w:val="001222EB"/>
    <w:rsid w:val="00145263"/>
    <w:rsid w:val="001D0256"/>
    <w:rsid w:val="00272164"/>
    <w:rsid w:val="002C0C45"/>
    <w:rsid w:val="002F4AD2"/>
    <w:rsid w:val="00326D28"/>
    <w:rsid w:val="00364F3A"/>
    <w:rsid w:val="00422B6D"/>
    <w:rsid w:val="0047190A"/>
    <w:rsid w:val="004A62DF"/>
    <w:rsid w:val="00515435"/>
    <w:rsid w:val="00524A86"/>
    <w:rsid w:val="005F07D7"/>
    <w:rsid w:val="006661AA"/>
    <w:rsid w:val="006838F8"/>
    <w:rsid w:val="00731F94"/>
    <w:rsid w:val="0074109B"/>
    <w:rsid w:val="00795946"/>
    <w:rsid w:val="00803F4C"/>
    <w:rsid w:val="0082521A"/>
    <w:rsid w:val="008B335D"/>
    <w:rsid w:val="00901BBD"/>
    <w:rsid w:val="00977107"/>
    <w:rsid w:val="009B0054"/>
    <w:rsid w:val="009B590E"/>
    <w:rsid w:val="00A573AC"/>
    <w:rsid w:val="00B1370C"/>
    <w:rsid w:val="00B92A16"/>
    <w:rsid w:val="00C63D0F"/>
    <w:rsid w:val="00D20F7B"/>
    <w:rsid w:val="00E97C3F"/>
    <w:rsid w:val="00EA263F"/>
    <w:rsid w:val="00F3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6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62DF"/>
    <w:rPr>
      <w:sz w:val="18"/>
      <w:szCs w:val="18"/>
    </w:rPr>
  </w:style>
  <w:style w:type="paragraph" w:styleId="a4">
    <w:name w:val="footer"/>
    <w:basedOn w:val="a"/>
    <w:link w:val="Char0"/>
    <w:uiPriority w:val="99"/>
    <w:unhideWhenUsed/>
    <w:rsid w:val="004A62DF"/>
    <w:pPr>
      <w:tabs>
        <w:tab w:val="center" w:pos="4153"/>
        <w:tab w:val="right" w:pos="8306"/>
      </w:tabs>
      <w:snapToGrid w:val="0"/>
      <w:jc w:val="left"/>
    </w:pPr>
    <w:rPr>
      <w:sz w:val="18"/>
      <w:szCs w:val="18"/>
    </w:rPr>
  </w:style>
  <w:style w:type="character" w:customStyle="1" w:styleId="Char0">
    <w:name w:val="页脚 Char"/>
    <w:basedOn w:val="a0"/>
    <w:link w:val="a4"/>
    <w:uiPriority w:val="99"/>
    <w:rsid w:val="004A62DF"/>
    <w:rPr>
      <w:sz w:val="18"/>
      <w:szCs w:val="18"/>
    </w:rPr>
  </w:style>
  <w:style w:type="paragraph" w:styleId="a5">
    <w:name w:val="Plain Text"/>
    <w:basedOn w:val="a"/>
    <w:link w:val="Char1"/>
    <w:rsid w:val="004A62DF"/>
    <w:rPr>
      <w:rFonts w:ascii="宋体" w:eastAsia="宋体" w:hAnsi="Courier New" w:cs="Times New Roman"/>
      <w:szCs w:val="20"/>
    </w:rPr>
  </w:style>
  <w:style w:type="character" w:customStyle="1" w:styleId="Char1">
    <w:name w:val="纯文本 Char"/>
    <w:basedOn w:val="a0"/>
    <w:link w:val="a5"/>
    <w:rsid w:val="004A62DF"/>
    <w:rPr>
      <w:rFonts w:ascii="宋体" w:eastAsia="宋体" w:hAnsi="Courier New" w:cs="Times New Roman"/>
      <w:szCs w:val="20"/>
    </w:rPr>
  </w:style>
  <w:style w:type="paragraph" w:styleId="a6">
    <w:name w:val="List Paragraph"/>
    <w:basedOn w:val="a"/>
    <w:uiPriority w:val="34"/>
    <w:qFormat/>
    <w:rsid w:val="004A62DF"/>
    <w:pPr>
      <w:ind w:firstLineChars="200" w:firstLine="420"/>
    </w:pPr>
  </w:style>
  <w:style w:type="table" w:styleId="a7">
    <w:name w:val="Table Grid"/>
    <w:basedOn w:val="a1"/>
    <w:uiPriority w:val="59"/>
    <w:rsid w:val="004A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0"/>
    <w:qFormat/>
    <w:rsid w:val="004A62DF"/>
    <w:pPr>
      <w:spacing w:before="240" w:after="60"/>
      <w:jc w:val="center"/>
      <w:outlineLvl w:val="0"/>
    </w:pPr>
    <w:rPr>
      <w:rFonts w:ascii="等线 Light" w:eastAsia="宋体" w:hAnsi="等线 Light" w:cs="Times New Roman"/>
      <w:b/>
      <w:bCs/>
      <w:sz w:val="32"/>
      <w:szCs w:val="32"/>
    </w:rPr>
  </w:style>
  <w:style w:type="character" w:customStyle="1" w:styleId="Char2">
    <w:name w:val="标题 Char"/>
    <w:basedOn w:val="a0"/>
    <w:uiPriority w:val="10"/>
    <w:rsid w:val="004A62DF"/>
    <w:rPr>
      <w:rFonts w:asciiTheme="majorHAnsi" w:eastAsia="宋体" w:hAnsiTheme="majorHAnsi" w:cstheme="majorBidi"/>
      <w:b/>
      <w:bCs/>
      <w:sz w:val="32"/>
      <w:szCs w:val="32"/>
    </w:rPr>
  </w:style>
  <w:style w:type="character" w:customStyle="1" w:styleId="Char10">
    <w:name w:val="标题 Char1"/>
    <w:link w:val="a8"/>
    <w:rsid w:val="004A62DF"/>
    <w:rPr>
      <w:rFonts w:ascii="等线 Light" w:eastAsia="宋体" w:hAnsi="等线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6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62DF"/>
    <w:rPr>
      <w:sz w:val="18"/>
      <w:szCs w:val="18"/>
    </w:rPr>
  </w:style>
  <w:style w:type="paragraph" w:styleId="a4">
    <w:name w:val="footer"/>
    <w:basedOn w:val="a"/>
    <w:link w:val="Char0"/>
    <w:uiPriority w:val="99"/>
    <w:unhideWhenUsed/>
    <w:rsid w:val="004A62DF"/>
    <w:pPr>
      <w:tabs>
        <w:tab w:val="center" w:pos="4153"/>
        <w:tab w:val="right" w:pos="8306"/>
      </w:tabs>
      <w:snapToGrid w:val="0"/>
      <w:jc w:val="left"/>
    </w:pPr>
    <w:rPr>
      <w:sz w:val="18"/>
      <w:szCs w:val="18"/>
    </w:rPr>
  </w:style>
  <w:style w:type="character" w:customStyle="1" w:styleId="Char0">
    <w:name w:val="页脚 Char"/>
    <w:basedOn w:val="a0"/>
    <w:link w:val="a4"/>
    <w:uiPriority w:val="99"/>
    <w:rsid w:val="004A62DF"/>
    <w:rPr>
      <w:sz w:val="18"/>
      <w:szCs w:val="18"/>
    </w:rPr>
  </w:style>
  <w:style w:type="paragraph" w:styleId="a5">
    <w:name w:val="Plain Text"/>
    <w:basedOn w:val="a"/>
    <w:link w:val="Char1"/>
    <w:rsid w:val="004A62DF"/>
    <w:rPr>
      <w:rFonts w:ascii="宋体" w:eastAsia="宋体" w:hAnsi="Courier New" w:cs="Times New Roman"/>
      <w:szCs w:val="20"/>
    </w:rPr>
  </w:style>
  <w:style w:type="character" w:customStyle="1" w:styleId="Char1">
    <w:name w:val="纯文本 Char"/>
    <w:basedOn w:val="a0"/>
    <w:link w:val="a5"/>
    <w:rsid w:val="004A62DF"/>
    <w:rPr>
      <w:rFonts w:ascii="宋体" w:eastAsia="宋体" w:hAnsi="Courier New" w:cs="Times New Roman"/>
      <w:szCs w:val="20"/>
    </w:rPr>
  </w:style>
  <w:style w:type="paragraph" w:styleId="a6">
    <w:name w:val="List Paragraph"/>
    <w:basedOn w:val="a"/>
    <w:uiPriority w:val="34"/>
    <w:qFormat/>
    <w:rsid w:val="004A62DF"/>
    <w:pPr>
      <w:ind w:firstLineChars="200" w:firstLine="420"/>
    </w:pPr>
  </w:style>
  <w:style w:type="table" w:styleId="a7">
    <w:name w:val="Table Grid"/>
    <w:basedOn w:val="a1"/>
    <w:uiPriority w:val="59"/>
    <w:rsid w:val="004A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0"/>
    <w:qFormat/>
    <w:rsid w:val="004A62DF"/>
    <w:pPr>
      <w:spacing w:before="240" w:after="60"/>
      <w:jc w:val="center"/>
      <w:outlineLvl w:val="0"/>
    </w:pPr>
    <w:rPr>
      <w:rFonts w:ascii="等线 Light" w:eastAsia="宋体" w:hAnsi="等线 Light" w:cs="Times New Roman"/>
      <w:b/>
      <w:bCs/>
      <w:sz w:val="32"/>
      <w:szCs w:val="32"/>
    </w:rPr>
  </w:style>
  <w:style w:type="character" w:customStyle="1" w:styleId="Char2">
    <w:name w:val="标题 Char"/>
    <w:basedOn w:val="a0"/>
    <w:uiPriority w:val="10"/>
    <w:rsid w:val="004A62DF"/>
    <w:rPr>
      <w:rFonts w:asciiTheme="majorHAnsi" w:eastAsia="宋体" w:hAnsiTheme="majorHAnsi" w:cstheme="majorBidi"/>
      <w:b/>
      <w:bCs/>
      <w:sz w:val="32"/>
      <w:szCs w:val="32"/>
    </w:rPr>
  </w:style>
  <w:style w:type="character" w:customStyle="1" w:styleId="Char10">
    <w:name w:val="标题 Char1"/>
    <w:link w:val="a8"/>
    <w:rsid w:val="004A62DF"/>
    <w:rPr>
      <w:rFonts w:ascii="等线 Light" w:eastAsia="宋体"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166</Words>
  <Characters>952</Characters>
  <Application>Microsoft Office Word</Application>
  <DocSecurity>0</DocSecurity>
  <Lines>7</Lines>
  <Paragraphs>2</Paragraphs>
  <ScaleCrop>false</ScaleCrop>
  <Company>P R C</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cp:lastPrinted>2021-01-06T05:14:00Z</cp:lastPrinted>
  <dcterms:created xsi:type="dcterms:W3CDTF">2020-12-25T02:31:00Z</dcterms:created>
  <dcterms:modified xsi:type="dcterms:W3CDTF">2021-01-06T06:03:00Z</dcterms:modified>
</cp:coreProperties>
</file>